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06568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B06568">
        <w:rPr>
          <w:rFonts w:ascii="Verdana" w:hAnsi="Verdana"/>
          <w:sz w:val="18"/>
          <w:szCs w:val="18"/>
        </w:rPr>
        <w:t>Právní forma</w:t>
      </w:r>
      <w:r w:rsidR="00BE1004" w:rsidRPr="00B06568">
        <w:rPr>
          <w:rFonts w:ascii="Verdana" w:hAnsi="Verdana"/>
          <w:sz w:val="18"/>
          <w:szCs w:val="18"/>
        </w:rPr>
        <w:tab/>
      </w:r>
      <w:r w:rsidR="00BE1004" w:rsidRPr="00B06568">
        <w:rPr>
          <w:rFonts w:ascii="Verdana" w:hAnsi="Verdana"/>
          <w:sz w:val="18"/>
          <w:szCs w:val="18"/>
        </w:rPr>
        <w:tab/>
      </w:r>
      <w:r w:rsidR="00BE1004" w:rsidRPr="00B0656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0656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06568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B06568">
        <w:rPr>
          <w:rFonts w:ascii="Verdana" w:hAnsi="Verdana"/>
          <w:sz w:val="18"/>
          <w:szCs w:val="18"/>
        </w:rPr>
        <w:t xml:space="preserve">který podává nabídku </w:t>
      </w:r>
      <w:r w:rsidR="00BB5F55" w:rsidRPr="00B06568">
        <w:rPr>
          <w:rFonts w:ascii="Verdana" w:hAnsi="Verdana"/>
          <w:sz w:val="18"/>
          <w:szCs w:val="18"/>
        </w:rPr>
        <w:t xml:space="preserve">na veřejnou </w:t>
      </w:r>
      <w:r w:rsidRPr="00B06568">
        <w:rPr>
          <w:rFonts w:ascii="Verdana" w:hAnsi="Verdana"/>
          <w:sz w:val="18"/>
          <w:szCs w:val="18"/>
        </w:rPr>
        <w:t xml:space="preserve">zakázku s názvem </w:t>
      </w:r>
      <w:r w:rsidR="00AF2031" w:rsidRPr="00B06568">
        <w:rPr>
          <w:rFonts w:ascii="Verdana" w:hAnsi="Verdana"/>
          <w:sz w:val="18"/>
          <w:szCs w:val="18"/>
        </w:rPr>
        <w:t>„</w:t>
      </w:r>
      <w:r w:rsidR="00B06568" w:rsidRPr="00B06568">
        <w:rPr>
          <w:rFonts w:ascii="Verdana" w:hAnsi="Verdana"/>
          <w:b/>
          <w:sz w:val="18"/>
          <w:szCs w:val="18"/>
        </w:rPr>
        <w:t>Oprava mostu v km 21,879 trati Břeclav - Znojmo</w:t>
      </w:r>
      <w:r w:rsidR="00AF2031" w:rsidRPr="00B06568">
        <w:rPr>
          <w:rFonts w:ascii="Verdana" w:hAnsi="Verdana"/>
          <w:sz w:val="18"/>
          <w:szCs w:val="18"/>
        </w:rPr>
        <w:t>“</w:t>
      </w:r>
      <w:r w:rsidRPr="00B06568">
        <w:rPr>
          <w:rFonts w:ascii="Verdana" w:hAnsi="Verdana"/>
          <w:sz w:val="18"/>
          <w:szCs w:val="18"/>
        </w:rPr>
        <w:t>, tímto čestně prohlašuje</w:t>
      </w:r>
      <w:r w:rsidR="003B09D8" w:rsidRPr="00B06568">
        <w:rPr>
          <w:rFonts w:ascii="Verdana" w:hAnsi="Verdana"/>
          <w:sz w:val="18"/>
          <w:szCs w:val="18"/>
        </w:rPr>
        <w:t>,</w:t>
      </w:r>
      <w:r w:rsidR="00C77026" w:rsidRPr="00B06568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B06568">
        <w:rPr>
          <w:rFonts w:ascii="Verdana" w:hAnsi="Verdana"/>
          <w:sz w:val="18"/>
          <w:szCs w:val="18"/>
        </w:rPr>
        <w:t>e</w:t>
      </w:r>
      <w:r w:rsidR="00C77026" w:rsidRPr="00B06568">
        <w:rPr>
          <w:rFonts w:ascii="Verdana" w:hAnsi="Verdana"/>
          <w:sz w:val="18"/>
          <w:szCs w:val="18"/>
        </w:rPr>
        <w:t xml:space="preserve"> </w:t>
      </w:r>
      <w:r w:rsidR="004C1A78" w:rsidRPr="00B06568">
        <w:rPr>
          <w:rFonts w:ascii="Verdana" w:hAnsi="Verdana"/>
          <w:sz w:val="18"/>
          <w:szCs w:val="18"/>
        </w:rPr>
        <w:t xml:space="preserve">smlouvě </w:t>
      </w:r>
      <w:r w:rsidR="00C77026" w:rsidRPr="00B06568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 a „občanský zákoník),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0656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06568" w:rsidRPr="00B065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06568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6237F38-3C92-49DD-BCB1-3992EB2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9E8E23-AED1-45A3-8732-1D7E50CE5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13</cp:revision>
  <cp:lastPrinted>2016-08-01T07:54:00Z</cp:lastPrinted>
  <dcterms:created xsi:type="dcterms:W3CDTF">2018-11-26T13:17:00Z</dcterms:created>
  <dcterms:modified xsi:type="dcterms:W3CDTF">2023-03-01T09:47:00Z</dcterms:modified>
</cp:coreProperties>
</file>